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005459" w:rsidTr="005F5438">
        <w:tc>
          <w:tcPr>
            <w:tcW w:w="10031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FFFF00"/>
          </w:tcPr>
          <w:p w:rsidR="00005459" w:rsidRPr="00005459" w:rsidRDefault="00005459" w:rsidP="00005459">
            <w:pPr>
              <w:pStyle w:val="wordsection1"/>
              <w:spacing w:before="0" w:beforeAutospacing="0" w:after="0" w:afterAutospacing="0"/>
              <w:jc w:val="center"/>
              <w:rPr>
                <w:b/>
                <w:bCs/>
                <w:color w:val="00B050"/>
                <w:sz w:val="52"/>
                <w:szCs w:val="52"/>
                <w:shd w:val="clear" w:color="auto" w:fill="FFFFFF"/>
              </w:rPr>
            </w:pPr>
            <w:r w:rsidRPr="00005459">
              <w:rPr>
                <w:b/>
                <w:bCs/>
                <w:color w:val="00B050"/>
                <w:sz w:val="52"/>
                <w:szCs w:val="52"/>
                <w:shd w:val="clear" w:color="auto" w:fill="FFFFFF"/>
              </w:rPr>
              <w:t>Уважаемые родители,</w:t>
            </w:r>
            <w:r w:rsidRPr="00005459">
              <w:rPr>
                <w:b/>
                <w:bCs/>
                <w:color w:val="00B050"/>
                <w:sz w:val="52"/>
                <w:szCs w:val="52"/>
                <w:shd w:val="clear" w:color="auto" w:fill="FFFFFF"/>
              </w:rPr>
              <w:t xml:space="preserve"> </w:t>
            </w:r>
          </w:p>
          <w:p w:rsidR="00005459" w:rsidRPr="00005459" w:rsidRDefault="00005459" w:rsidP="00005459">
            <w:pPr>
              <w:pStyle w:val="wordsection1"/>
              <w:spacing w:before="0" w:beforeAutospacing="0" w:after="0" w:afterAutospacing="0"/>
              <w:jc w:val="center"/>
              <w:rPr>
                <w:color w:val="00B050"/>
                <w:sz w:val="52"/>
                <w:szCs w:val="52"/>
                <w:shd w:val="clear" w:color="auto" w:fill="FFFFFF"/>
              </w:rPr>
            </w:pPr>
            <w:r w:rsidRPr="00005459">
              <w:rPr>
                <w:b/>
                <w:bCs/>
                <w:color w:val="00B050"/>
                <w:sz w:val="52"/>
                <w:szCs w:val="52"/>
                <w:shd w:val="clear" w:color="auto" w:fill="FFFFFF"/>
              </w:rPr>
              <w:t>детям нравится активно отдыхать вместе с папой и мамой.</w:t>
            </w:r>
            <w:r w:rsidRPr="00005459">
              <w:rPr>
                <w:b/>
                <w:bCs/>
                <w:color w:val="00B050"/>
                <w:sz w:val="52"/>
                <w:szCs w:val="52"/>
                <w:shd w:val="clear" w:color="auto" w:fill="FFFFFF"/>
              </w:rPr>
              <w:t xml:space="preserve"> </w:t>
            </w:r>
          </w:p>
          <w:p w:rsidR="005F5438" w:rsidRDefault="005F5438" w:rsidP="00005459">
            <w:pPr>
              <w:pStyle w:val="wordsection1"/>
              <w:spacing w:before="0" w:beforeAutospacing="0" w:after="0" w:afterAutospacing="0"/>
              <w:ind w:firstLine="709"/>
              <w:jc w:val="both"/>
              <w:rPr>
                <w:color w:val="003000"/>
                <w:sz w:val="28"/>
                <w:szCs w:val="28"/>
                <w:shd w:val="clear" w:color="auto" w:fill="FFFFFF"/>
              </w:rPr>
            </w:pPr>
          </w:p>
          <w:p w:rsidR="00005459" w:rsidRPr="005F5438" w:rsidRDefault="00005459" w:rsidP="00005459">
            <w:pPr>
              <w:pStyle w:val="wordsection1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</w:pPr>
            <w:r w:rsidRPr="00005459">
              <w:rPr>
                <w:color w:val="003000"/>
                <w:sz w:val="28"/>
                <w:szCs w:val="28"/>
                <w:shd w:val="clear" w:color="auto" w:fill="FFFFFF"/>
              </w:rPr>
              <w:t> 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Совместный семейный отдых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– это семейные туристические походы, велосипедные и пешие прогулки, активный отдых на речке или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на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море, в лесу, участие в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спортивных играх, таких, как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«Папа, мама, я – спортивная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дружная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семья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!». Данные мероприятия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благотворно действуют на детей дошкольного возраста и их родителей. Родители совместно с детьми могут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многое и интересное совершить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:</w:t>
            </w:r>
          </w:p>
          <w:p w:rsidR="005F5438" w:rsidRPr="005F5438" w:rsidRDefault="005F5438" w:rsidP="00005459">
            <w:pPr>
              <w:pStyle w:val="wordsection1"/>
              <w:spacing w:before="0" w:beforeAutospacing="0" w:after="0" w:afterAutospacing="0"/>
              <w:ind w:firstLine="709"/>
              <w:jc w:val="both"/>
              <w:rPr>
                <w:color w:val="7030A0"/>
                <w:sz w:val="22"/>
                <w:szCs w:val="22"/>
                <w:shd w:val="clear" w:color="auto" w:fill="FFFFFF"/>
              </w:rPr>
            </w:pPr>
          </w:p>
          <w:p w:rsidR="00005459" w:rsidRPr="005F5438" w:rsidRDefault="00005459" w:rsidP="005F5438">
            <w:pPr>
              <w:pStyle w:val="wordsection1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</w:pP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Весной и осенью отдыхать на даче,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брать детей с собой в однодневные туристические походы,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играть в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совместные подвижные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и малоподвижные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игры.</w:t>
            </w:r>
          </w:p>
          <w:p w:rsidR="005F5438" w:rsidRPr="005F5438" w:rsidRDefault="005F5438" w:rsidP="005F5438">
            <w:pPr>
              <w:pStyle w:val="wordsection1"/>
              <w:spacing w:before="0" w:beforeAutospacing="0" w:after="0" w:afterAutospacing="0"/>
              <w:ind w:left="435"/>
              <w:jc w:val="both"/>
              <w:rPr>
                <w:color w:val="7030A0"/>
                <w:sz w:val="22"/>
                <w:szCs w:val="22"/>
                <w:shd w:val="clear" w:color="auto" w:fill="FFFFFF"/>
              </w:rPr>
            </w:pPr>
          </w:p>
          <w:p w:rsidR="00005459" w:rsidRPr="005F5438" w:rsidRDefault="00005459" w:rsidP="005F5438">
            <w:pPr>
              <w:pStyle w:val="wordsection1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</w:pP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В летнее время – загорать, плавать, устраивать шумные, подвижные игры на улице.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Совершать экскурсии-прогулки на поле, в лес, любоваться красотой родной природы.</w:t>
            </w:r>
          </w:p>
          <w:p w:rsidR="005F5438" w:rsidRPr="005F5438" w:rsidRDefault="005F5438" w:rsidP="005F5438">
            <w:pPr>
              <w:pStyle w:val="wordsection1"/>
              <w:spacing w:before="0" w:beforeAutospacing="0" w:after="0" w:afterAutospacing="0"/>
              <w:jc w:val="both"/>
              <w:rPr>
                <w:b/>
                <w:bCs/>
                <w:color w:val="7030A0"/>
                <w:sz w:val="22"/>
                <w:szCs w:val="22"/>
                <w:shd w:val="clear" w:color="auto" w:fill="FFFFFF"/>
              </w:rPr>
            </w:pPr>
          </w:p>
          <w:p w:rsidR="00005459" w:rsidRPr="005F5438" w:rsidRDefault="0037664D" w:rsidP="005F5438">
            <w:pPr>
              <w:pStyle w:val="wordsection1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</w:pP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В зимнее время 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совершать пешие прогулки в ближайший лес, парк, лепить во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дворе снежные крепости, фигуры, кататься на лыжах,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коньках и  санках.</w:t>
            </w:r>
          </w:p>
          <w:p w:rsidR="005F5438" w:rsidRPr="005F5438" w:rsidRDefault="005F5438" w:rsidP="005F5438">
            <w:pPr>
              <w:pStyle w:val="wordsection1"/>
              <w:spacing w:before="0" w:beforeAutospacing="0" w:after="0" w:afterAutospacing="0"/>
              <w:jc w:val="both"/>
              <w:rPr>
                <w:color w:val="7030A0"/>
                <w:sz w:val="22"/>
                <w:szCs w:val="22"/>
                <w:shd w:val="clear" w:color="auto" w:fill="FFFFFF"/>
              </w:rPr>
            </w:pPr>
          </w:p>
          <w:p w:rsidR="005F5438" w:rsidRPr="005F5438" w:rsidRDefault="005F5438" w:rsidP="00005459">
            <w:pPr>
              <w:pStyle w:val="wordsection1"/>
              <w:spacing w:before="0" w:beforeAutospacing="0" w:after="0" w:afterAutospacing="0"/>
              <w:jc w:val="both"/>
              <w:rPr>
                <w:rStyle w:val="apple-converted-space"/>
                <w:b/>
                <w:bCs/>
                <w:color w:val="7030A0"/>
                <w:sz w:val="32"/>
                <w:szCs w:val="32"/>
                <w:shd w:val="clear" w:color="auto" w:fill="FFFFFF"/>
              </w:rPr>
            </w:pP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 4. С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емейные чтения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и обсуждения с детьми о здоровом образе жизни. Обсуждая прочитанное стихотворение  </w:t>
            </w:r>
            <w:r w:rsidR="00005459" w:rsidRPr="005F5438">
              <w:rPr>
                <w:rStyle w:val="apple-converted-space"/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</w:t>
            </w:r>
            <w:r w:rsidR="00005459" w:rsidRPr="005F5438">
              <w:rPr>
                <w:rStyle w:val="spelle"/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Агнии </w:t>
            </w:r>
            <w:proofErr w:type="spellStart"/>
            <w:r w:rsidR="00005459" w:rsidRPr="005F5438">
              <w:rPr>
                <w:rStyle w:val="spelle"/>
                <w:b/>
                <w:bCs/>
                <w:color w:val="7030A0"/>
                <w:sz w:val="32"/>
                <w:szCs w:val="32"/>
                <w:shd w:val="clear" w:color="auto" w:fill="FFFFFF"/>
              </w:rPr>
              <w:t>Барто</w:t>
            </w:r>
            <w:proofErr w:type="spellEnd"/>
            <w:r w:rsidR="00005459" w:rsidRPr="005F5438">
              <w:rPr>
                <w:rStyle w:val="apple-converted-space"/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 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«Девочка чумазая», </w:t>
            </w:r>
            <w:r w:rsidR="00005459" w:rsidRPr="005F5438">
              <w:rPr>
                <w:rStyle w:val="apple-converted-space"/>
                <w:b/>
                <w:bCs/>
                <w:color w:val="7030A0"/>
                <w:sz w:val="32"/>
                <w:szCs w:val="32"/>
                <w:shd w:val="clear" w:color="auto" w:fill="FFFFFF"/>
              </w:rPr>
              <w:t> </w:t>
            </w:r>
            <w:r w:rsidR="00005459" w:rsidRPr="005F5438">
              <w:rPr>
                <w:rStyle w:val="spelle"/>
                <w:b/>
                <w:bCs/>
                <w:color w:val="7030A0"/>
                <w:sz w:val="32"/>
                <w:szCs w:val="32"/>
                <w:shd w:val="clear" w:color="auto" w:fill="FFFFFF"/>
              </w:rPr>
              <w:t>вызывает</w:t>
            </w:r>
            <w:r w:rsidR="00005459" w:rsidRPr="005F5438">
              <w:rPr>
                <w:rStyle w:val="apple-converted-space"/>
                <w:b/>
                <w:bCs/>
                <w:color w:val="7030A0"/>
                <w:sz w:val="32"/>
                <w:szCs w:val="32"/>
                <w:shd w:val="clear" w:color="auto" w:fill="FFFFFF"/>
              </w:rPr>
              <w:t> 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у детей 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желание умываться и мыть руки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с мылом. Произведение Сергея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Михалкова «Про девочку, которая плохо кушала» поможет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детям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побороть плохой аппетит,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а стихотворение Сергея 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Михалкова «Про мимозу» расскажет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детям 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о необходимости закаливания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.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   </w:t>
            </w:r>
          </w:p>
          <w:p w:rsidR="00005459" w:rsidRPr="005F5438" w:rsidRDefault="005F5438" w:rsidP="005F5438">
            <w:pPr>
              <w:pStyle w:val="wordsection1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</w:pP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Уважаемые родители, разговаривайте и беседуйте, пожалуйста, с вашими детьми  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о 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правила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х, касающих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ся 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питания</w:t>
            </w: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, режима дня, закаливания, сна, прогулок на свежем воздухе и других составляющих здоровый образ</w:t>
            </w:r>
            <w:r w:rsidR="00005459"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 xml:space="preserve"> жизни.</w:t>
            </w:r>
          </w:p>
          <w:p w:rsidR="005F5438" w:rsidRPr="005F5438" w:rsidRDefault="005F5438" w:rsidP="005F5438">
            <w:pPr>
              <w:pStyle w:val="wordsection1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7030A0"/>
                <w:sz w:val="22"/>
                <w:szCs w:val="22"/>
                <w:shd w:val="clear" w:color="auto" w:fill="FFFFFF"/>
              </w:rPr>
            </w:pPr>
          </w:p>
          <w:p w:rsidR="005F5438" w:rsidRPr="005F5438" w:rsidRDefault="005F5438" w:rsidP="005F5438">
            <w:pPr>
              <w:pStyle w:val="wordsection1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</w:pP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Всем вам крепкого здоровья!</w:t>
            </w:r>
          </w:p>
          <w:p w:rsidR="005F5438" w:rsidRPr="005F5438" w:rsidRDefault="005F5438" w:rsidP="005F5438">
            <w:pPr>
              <w:pStyle w:val="wordsection1"/>
              <w:spacing w:before="0" w:beforeAutospacing="0" w:after="0" w:afterAutospacing="0"/>
              <w:ind w:firstLine="709"/>
              <w:jc w:val="right"/>
              <w:rPr>
                <w:color w:val="7030A0"/>
                <w:sz w:val="32"/>
                <w:szCs w:val="32"/>
                <w:shd w:val="clear" w:color="auto" w:fill="FFFFFF"/>
              </w:rPr>
            </w:pPr>
            <w:r w:rsidRPr="005F5438">
              <w:rPr>
                <w:b/>
                <w:bCs/>
                <w:color w:val="7030A0"/>
                <w:sz w:val="32"/>
                <w:szCs w:val="32"/>
                <w:shd w:val="clear" w:color="auto" w:fill="FFFFFF"/>
              </w:rPr>
              <w:t>Воспитатель  И.Б. Николаева</w:t>
            </w:r>
          </w:p>
          <w:p w:rsidR="005F5438" w:rsidRDefault="005F5438">
            <w:bookmarkStart w:id="0" w:name="_GoBack"/>
            <w:bookmarkEnd w:id="0"/>
          </w:p>
        </w:tc>
      </w:tr>
    </w:tbl>
    <w:p w:rsidR="00F20041" w:rsidRDefault="00F20041"/>
    <w:sectPr w:rsidR="00F20041" w:rsidSect="0000545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09E" w:rsidRDefault="00D5709E" w:rsidP="005F5438">
      <w:pPr>
        <w:spacing w:after="0" w:line="240" w:lineRule="auto"/>
      </w:pPr>
      <w:r>
        <w:separator/>
      </w:r>
    </w:p>
  </w:endnote>
  <w:endnote w:type="continuationSeparator" w:id="0">
    <w:p w:rsidR="00D5709E" w:rsidRDefault="00D5709E" w:rsidP="005F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09E" w:rsidRDefault="00D5709E" w:rsidP="005F5438">
      <w:pPr>
        <w:spacing w:after="0" w:line="240" w:lineRule="auto"/>
      </w:pPr>
      <w:r>
        <w:separator/>
      </w:r>
    </w:p>
  </w:footnote>
  <w:footnote w:type="continuationSeparator" w:id="0">
    <w:p w:rsidR="00D5709E" w:rsidRDefault="00D5709E" w:rsidP="005F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27378"/>
    <w:multiLevelType w:val="hybridMultilevel"/>
    <w:tmpl w:val="10DC08EE"/>
    <w:lvl w:ilvl="0" w:tplc="3D74FCB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459"/>
    <w:rsid w:val="00005459"/>
    <w:rsid w:val="00146354"/>
    <w:rsid w:val="0037664D"/>
    <w:rsid w:val="005F5438"/>
    <w:rsid w:val="00D5709E"/>
    <w:rsid w:val="00F2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05459"/>
  </w:style>
  <w:style w:type="paragraph" w:customStyle="1" w:styleId="wordsection1">
    <w:name w:val="wordsection1"/>
    <w:basedOn w:val="a"/>
    <w:rsid w:val="00005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005459"/>
  </w:style>
  <w:style w:type="paragraph" w:styleId="a4">
    <w:name w:val="List Paragraph"/>
    <w:basedOn w:val="a"/>
    <w:uiPriority w:val="34"/>
    <w:qFormat/>
    <w:rsid w:val="005F54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F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5438"/>
  </w:style>
  <w:style w:type="paragraph" w:styleId="a7">
    <w:name w:val="footer"/>
    <w:basedOn w:val="a"/>
    <w:link w:val="a8"/>
    <w:uiPriority w:val="99"/>
    <w:unhideWhenUsed/>
    <w:rsid w:val="005F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54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05459"/>
  </w:style>
  <w:style w:type="paragraph" w:customStyle="1" w:styleId="wordsection1">
    <w:name w:val="wordsection1"/>
    <w:basedOn w:val="a"/>
    <w:rsid w:val="00005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005459"/>
  </w:style>
  <w:style w:type="paragraph" w:styleId="a4">
    <w:name w:val="List Paragraph"/>
    <w:basedOn w:val="a"/>
    <w:uiPriority w:val="34"/>
    <w:qFormat/>
    <w:rsid w:val="005F54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F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5438"/>
  </w:style>
  <w:style w:type="paragraph" w:styleId="a7">
    <w:name w:val="footer"/>
    <w:basedOn w:val="a"/>
    <w:link w:val="a8"/>
    <w:uiPriority w:val="99"/>
    <w:unhideWhenUsed/>
    <w:rsid w:val="005F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2018-03-13T10:10:00Z</dcterms:created>
  <dcterms:modified xsi:type="dcterms:W3CDTF">2018-03-13T10:44:00Z</dcterms:modified>
</cp:coreProperties>
</file>